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35" w:rsidRPr="004B3635" w:rsidRDefault="004B3635" w:rsidP="004B3635">
      <w:pPr>
        <w:pStyle w:val="ConsPlusNonformat"/>
        <w:jc w:val="center"/>
        <w:rPr>
          <w:b/>
          <w:sz w:val="28"/>
          <w:szCs w:val="28"/>
        </w:rPr>
      </w:pPr>
      <w:r w:rsidRPr="004B3635">
        <w:rPr>
          <w:b/>
          <w:sz w:val="28"/>
          <w:szCs w:val="28"/>
        </w:rPr>
        <w:t>ИНВЕСТИЦИОННОЕ НАМЕРЕНИЕ</w:t>
      </w:r>
    </w:p>
    <w:p w:rsidR="004B3635" w:rsidRDefault="004B3635" w:rsidP="004B3635">
      <w:pPr>
        <w:pStyle w:val="ConsPlusNonformat"/>
        <w:jc w:val="both"/>
      </w:pPr>
    </w:p>
    <w:p w:rsidR="004B3635" w:rsidRDefault="004B3635" w:rsidP="004B3635">
      <w:pPr>
        <w:pStyle w:val="ConsPlusNonformat"/>
        <w:jc w:val="both"/>
      </w:pPr>
      <w:r>
        <w:t xml:space="preserve">    1. Сведения о лице, представляющем инвестора</w:t>
      </w:r>
    </w:p>
    <w:p w:rsidR="004B3635" w:rsidRDefault="004B3635" w:rsidP="004B36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4B3635" w:rsidTr="00A47BC4">
        <w:tc>
          <w:tcPr>
            <w:tcW w:w="3402" w:type="dxa"/>
            <w:vAlign w:val="center"/>
          </w:tcPr>
          <w:p w:rsidR="004B3635" w:rsidRDefault="004B3635" w:rsidP="00A47BC4">
            <w:pPr>
              <w:pStyle w:val="ConsPlusNormal"/>
            </w:pPr>
            <w:r>
              <w:t>Полное наименование юридического лица/ФИО для физического лица</w:t>
            </w:r>
          </w:p>
        </w:tc>
        <w:tc>
          <w:tcPr>
            <w:tcW w:w="5669" w:type="dxa"/>
            <w:vAlign w:val="center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  <w:vAlign w:val="center"/>
          </w:tcPr>
          <w:p w:rsidR="004B3635" w:rsidRDefault="004B3635" w:rsidP="00A47BC4">
            <w:pPr>
              <w:pStyle w:val="ConsPlusNormal"/>
            </w:pPr>
            <w:r>
              <w:t>Дата регистрации и место нахождения</w:t>
            </w:r>
          </w:p>
        </w:tc>
        <w:tc>
          <w:tcPr>
            <w:tcW w:w="5669" w:type="dxa"/>
            <w:vAlign w:val="center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  <w:vAlign w:val="center"/>
          </w:tcPr>
          <w:p w:rsidR="004B3635" w:rsidRDefault="004B3635" w:rsidP="00A47BC4">
            <w:pPr>
              <w:pStyle w:val="ConsPlusNormal"/>
            </w:pPr>
            <w:r>
              <w:t>Адрес юридического лица</w:t>
            </w:r>
          </w:p>
        </w:tc>
        <w:tc>
          <w:tcPr>
            <w:tcW w:w="5669" w:type="dxa"/>
            <w:vAlign w:val="center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  <w:vAlign w:val="center"/>
          </w:tcPr>
          <w:p w:rsidR="004B3635" w:rsidRDefault="004B3635" w:rsidP="00A47BC4">
            <w:pPr>
              <w:pStyle w:val="ConsPlusNormal"/>
            </w:pPr>
            <w:r>
              <w:t>Почтовый адрес</w:t>
            </w:r>
          </w:p>
        </w:tc>
        <w:tc>
          <w:tcPr>
            <w:tcW w:w="5669" w:type="dxa"/>
            <w:vAlign w:val="center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Основной вид экономической деятельности (для юридического лица)</w:t>
            </w:r>
          </w:p>
        </w:tc>
        <w:tc>
          <w:tcPr>
            <w:tcW w:w="5669" w:type="dxa"/>
          </w:tcPr>
          <w:p w:rsidR="004B3635" w:rsidRDefault="004B3635" w:rsidP="00A47BC4">
            <w:pPr>
              <w:pStyle w:val="ConsPlusNormal"/>
            </w:pPr>
            <w:bookmarkStart w:id="0" w:name="_GoBack"/>
            <w:bookmarkEnd w:id="0"/>
          </w:p>
        </w:tc>
      </w:tr>
    </w:tbl>
    <w:p w:rsidR="004B3635" w:rsidRDefault="004B3635" w:rsidP="004B3635">
      <w:pPr>
        <w:pStyle w:val="ConsPlusNormal"/>
        <w:ind w:firstLine="540"/>
        <w:jc w:val="both"/>
      </w:pPr>
    </w:p>
    <w:p w:rsidR="004B3635" w:rsidRDefault="004B3635" w:rsidP="004B3635">
      <w:pPr>
        <w:pStyle w:val="ConsPlusNonformat"/>
        <w:jc w:val="both"/>
      </w:pPr>
      <w:r>
        <w:t xml:space="preserve">    2. Сведения об инвесторе</w:t>
      </w:r>
    </w:p>
    <w:p w:rsidR="004B3635" w:rsidRDefault="004B3635" w:rsidP="004B36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4B3635" w:rsidTr="00A47BC4">
        <w:tc>
          <w:tcPr>
            <w:tcW w:w="3402" w:type="dxa"/>
            <w:vAlign w:val="center"/>
          </w:tcPr>
          <w:p w:rsidR="004B3635" w:rsidRDefault="004B3635" w:rsidP="00A47BC4">
            <w:pPr>
              <w:pStyle w:val="ConsPlusNormal"/>
            </w:pPr>
            <w:r>
              <w:t>Полное наименование юридического лица/ФИО для физического лица</w:t>
            </w:r>
          </w:p>
        </w:tc>
        <w:tc>
          <w:tcPr>
            <w:tcW w:w="5669" w:type="dxa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  <w:vAlign w:val="center"/>
          </w:tcPr>
          <w:p w:rsidR="004B3635" w:rsidRDefault="004B3635" w:rsidP="00A47BC4">
            <w:pPr>
              <w:pStyle w:val="ConsPlusNormal"/>
            </w:pPr>
            <w:r>
              <w:t>Дата регистрации и местонахождение</w:t>
            </w:r>
          </w:p>
        </w:tc>
        <w:tc>
          <w:tcPr>
            <w:tcW w:w="5669" w:type="dxa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Адрес юридического лица</w:t>
            </w:r>
          </w:p>
        </w:tc>
        <w:tc>
          <w:tcPr>
            <w:tcW w:w="5669" w:type="dxa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Почтовый адрес</w:t>
            </w:r>
          </w:p>
        </w:tc>
        <w:tc>
          <w:tcPr>
            <w:tcW w:w="5669" w:type="dxa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Собственни</w:t>
            </w:r>
            <w:proofErr w:type="gramStart"/>
            <w:r>
              <w:t>к(</w:t>
            </w:r>
            <w:proofErr w:type="gramEnd"/>
            <w:r>
              <w:t>и) организации</w:t>
            </w:r>
          </w:p>
        </w:tc>
        <w:tc>
          <w:tcPr>
            <w:tcW w:w="5669" w:type="dxa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Основной вид экономической деятельности</w:t>
            </w:r>
          </w:p>
        </w:tc>
        <w:tc>
          <w:tcPr>
            <w:tcW w:w="5669" w:type="dxa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Годовой оборот организации</w:t>
            </w:r>
          </w:p>
        </w:tc>
        <w:tc>
          <w:tcPr>
            <w:tcW w:w="5669" w:type="dxa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Численность сотрудников</w:t>
            </w:r>
          </w:p>
        </w:tc>
        <w:tc>
          <w:tcPr>
            <w:tcW w:w="5669" w:type="dxa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Потребители продукции</w:t>
            </w:r>
          </w:p>
        </w:tc>
        <w:tc>
          <w:tcPr>
            <w:tcW w:w="5669" w:type="dxa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Проекты, реализованные в Российской Федерации</w:t>
            </w:r>
          </w:p>
        </w:tc>
        <w:tc>
          <w:tcPr>
            <w:tcW w:w="5669" w:type="dxa"/>
          </w:tcPr>
          <w:p w:rsidR="004B3635" w:rsidRDefault="004B3635" w:rsidP="00A47BC4">
            <w:pPr>
              <w:pStyle w:val="ConsPlusNormal"/>
            </w:pPr>
          </w:p>
        </w:tc>
      </w:tr>
    </w:tbl>
    <w:p w:rsidR="004B3635" w:rsidRDefault="004B3635" w:rsidP="004B3635">
      <w:pPr>
        <w:pStyle w:val="ConsPlusNormal"/>
        <w:ind w:firstLine="540"/>
        <w:jc w:val="both"/>
      </w:pPr>
    </w:p>
    <w:p w:rsidR="004B3635" w:rsidRDefault="004B3635" w:rsidP="004B3635">
      <w:pPr>
        <w:pStyle w:val="ConsPlusNonformat"/>
        <w:jc w:val="both"/>
      </w:pPr>
      <w:r>
        <w:t xml:space="preserve">    3. Руководитель инвестиционного проекта и контактные лица</w:t>
      </w:r>
    </w:p>
    <w:p w:rsidR="004B3635" w:rsidRDefault="004B3635" w:rsidP="004B36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4"/>
        <w:gridCol w:w="2254"/>
        <w:gridCol w:w="2254"/>
        <w:gridCol w:w="2257"/>
      </w:tblGrid>
      <w:tr w:rsidR="004B3635" w:rsidTr="00A47BC4">
        <w:tc>
          <w:tcPr>
            <w:tcW w:w="2254" w:type="dxa"/>
            <w:vAlign w:val="center"/>
          </w:tcPr>
          <w:p w:rsidR="004B3635" w:rsidRDefault="004B3635" w:rsidP="00A47BC4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2254" w:type="dxa"/>
            <w:vAlign w:val="center"/>
          </w:tcPr>
          <w:p w:rsidR="004B3635" w:rsidRDefault="004B3635" w:rsidP="00A47BC4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254" w:type="dxa"/>
            <w:vAlign w:val="center"/>
          </w:tcPr>
          <w:p w:rsidR="004B3635" w:rsidRDefault="004B3635" w:rsidP="00A47BC4">
            <w:pPr>
              <w:pStyle w:val="ConsPlusNormal"/>
              <w:jc w:val="center"/>
            </w:pPr>
            <w:r>
              <w:t>Почтовый адрес</w:t>
            </w:r>
          </w:p>
        </w:tc>
        <w:tc>
          <w:tcPr>
            <w:tcW w:w="2257" w:type="dxa"/>
            <w:vAlign w:val="center"/>
          </w:tcPr>
          <w:p w:rsidR="004B3635" w:rsidRDefault="004B3635" w:rsidP="00A47BC4">
            <w:pPr>
              <w:pStyle w:val="ConsPlusNormal"/>
              <w:jc w:val="center"/>
            </w:pPr>
            <w:r>
              <w:t>Телефон, факс, e-</w:t>
            </w:r>
            <w:proofErr w:type="spellStart"/>
            <w:r>
              <w:t>mail</w:t>
            </w:r>
            <w:proofErr w:type="spellEnd"/>
          </w:p>
        </w:tc>
      </w:tr>
      <w:tr w:rsidR="004B3635" w:rsidTr="00A47BC4">
        <w:tc>
          <w:tcPr>
            <w:tcW w:w="2254" w:type="dxa"/>
            <w:vAlign w:val="center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2254" w:type="dxa"/>
            <w:vAlign w:val="center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2254" w:type="dxa"/>
            <w:vAlign w:val="center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2257" w:type="dxa"/>
            <w:vAlign w:val="center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2254" w:type="dxa"/>
            <w:vAlign w:val="center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2254" w:type="dxa"/>
            <w:vAlign w:val="center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2254" w:type="dxa"/>
            <w:vAlign w:val="center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2257" w:type="dxa"/>
            <w:vAlign w:val="center"/>
          </w:tcPr>
          <w:p w:rsidR="004B3635" w:rsidRDefault="004B3635" w:rsidP="00A47BC4">
            <w:pPr>
              <w:pStyle w:val="ConsPlusNormal"/>
            </w:pPr>
          </w:p>
        </w:tc>
      </w:tr>
    </w:tbl>
    <w:p w:rsidR="004B3635" w:rsidRDefault="004B3635" w:rsidP="004B3635">
      <w:pPr>
        <w:pStyle w:val="ConsPlusNormal"/>
        <w:ind w:firstLine="540"/>
        <w:jc w:val="both"/>
      </w:pPr>
    </w:p>
    <w:p w:rsidR="004B3635" w:rsidRDefault="004B3635" w:rsidP="004B3635">
      <w:pPr>
        <w:pStyle w:val="ConsPlusNonformat"/>
        <w:jc w:val="both"/>
      </w:pPr>
      <w:r>
        <w:t xml:space="preserve">    4. Суть инвестиционного проекта</w:t>
      </w:r>
    </w:p>
    <w:p w:rsidR="004B3635" w:rsidRDefault="004B3635" w:rsidP="004B36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7"/>
        <w:gridCol w:w="4507"/>
      </w:tblGrid>
      <w:tr w:rsidR="004B3635" w:rsidTr="00A47BC4">
        <w:tc>
          <w:tcPr>
            <w:tcW w:w="9014" w:type="dxa"/>
            <w:gridSpan w:val="2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9014" w:type="dxa"/>
            <w:gridSpan w:val="2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9014" w:type="dxa"/>
            <w:gridSpan w:val="2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9014" w:type="dxa"/>
            <w:gridSpan w:val="2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9014" w:type="dxa"/>
            <w:gridSpan w:val="2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4507" w:type="dxa"/>
          </w:tcPr>
          <w:p w:rsidR="004B3635" w:rsidRDefault="004B3635" w:rsidP="00A47BC4">
            <w:pPr>
              <w:pStyle w:val="ConsPlusNormal"/>
              <w:jc w:val="both"/>
            </w:pPr>
            <w:r>
              <w:t>Стадия проработки проекта</w:t>
            </w:r>
          </w:p>
        </w:tc>
        <w:tc>
          <w:tcPr>
            <w:tcW w:w="4507" w:type="dxa"/>
          </w:tcPr>
          <w:p w:rsidR="004B3635" w:rsidRDefault="004B3635" w:rsidP="00A47BC4">
            <w:pPr>
              <w:pStyle w:val="ConsPlusNormal"/>
            </w:pPr>
          </w:p>
        </w:tc>
      </w:tr>
    </w:tbl>
    <w:p w:rsidR="004B3635" w:rsidRDefault="004B3635" w:rsidP="004B3635">
      <w:pPr>
        <w:pStyle w:val="ConsPlusNormal"/>
        <w:ind w:firstLine="540"/>
        <w:jc w:val="both"/>
      </w:pPr>
    </w:p>
    <w:p w:rsidR="004B3635" w:rsidRDefault="004B3635" w:rsidP="004B3635">
      <w:pPr>
        <w:pStyle w:val="ConsPlusNonformat"/>
        <w:jc w:val="both"/>
      </w:pPr>
      <w:r>
        <w:t xml:space="preserve">    5. Рамочные показатели инвестиционного проекта</w:t>
      </w:r>
    </w:p>
    <w:p w:rsidR="004B3635" w:rsidRDefault="004B3635" w:rsidP="004B36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418"/>
        <w:gridCol w:w="1000"/>
        <w:gridCol w:w="1121"/>
        <w:gridCol w:w="656"/>
        <w:gridCol w:w="1474"/>
      </w:tblGrid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Наименование создаваемого предприятия</w:t>
            </w:r>
          </w:p>
        </w:tc>
        <w:tc>
          <w:tcPr>
            <w:tcW w:w="5669" w:type="dxa"/>
            <w:gridSpan w:val="5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Предполагаемое месторасположение предприятия</w:t>
            </w:r>
          </w:p>
        </w:tc>
        <w:tc>
          <w:tcPr>
            <w:tcW w:w="5669" w:type="dxa"/>
            <w:gridSpan w:val="5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Выпускаемая продукция (оказываемые услуги)</w:t>
            </w:r>
          </w:p>
        </w:tc>
        <w:tc>
          <w:tcPr>
            <w:tcW w:w="5669" w:type="dxa"/>
            <w:gridSpan w:val="5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Возможные регионы сбыта продукции</w:t>
            </w:r>
          </w:p>
        </w:tc>
        <w:tc>
          <w:tcPr>
            <w:tcW w:w="5669" w:type="dxa"/>
            <w:gridSpan w:val="5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Планируемый объем инвестиций</w:t>
            </w:r>
          </w:p>
        </w:tc>
        <w:tc>
          <w:tcPr>
            <w:tcW w:w="5669" w:type="dxa"/>
            <w:gridSpan w:val="5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Формы инвестиций</w:t>
            </w:r>
          </w:p>
        </w:tc>
        <w:tc>
          <w:tcPr>
            <w:tcW w:w="5669" w:type="dxa"/>
            <w:gridSpan w:val="5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Источники финансирования намечаемой деятельности</w:t>
            </w:r>
          </w:p>
        </w:tc>
        <w:tc>
          <w:tcPr>
            <w:tcW w:w="5669" w:type="dxa"/>
            <w:gridSpan w:val="5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Количество занятых работников,</w:t>
            </w:r>
          </w:p>
        </w:tc>
        <w:tc>
          <w:tcPr>
            <w:tcW w:w="5669" w:type="dxa"/>
            <w:gridSpan w:val="5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в том числе иностранных работников</w:t>
            </w:r>
          </w:p>
        </w:tc>
        <w:tc>
          <w:tcPr>
            <w:tcW w:w="5669" w:type="dxa"/>
            <w:gridSpan w:val="5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Потребность предприятия в сырье и материалах, использование местных сырьевых ресурсов</w:t>
            </w:r>
          </w:p>
        </w:tc>
        <w:tc>
          <w:tcPr>
            <w:tcW w:w="5669" w:type="dxa"/>
            <w:gridSpan w:val="5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Срок ввода объекта в эксплуатацию</w:t>
            </w:r>
          </w:p>
          <w:p w:rsidR="004B3635" w:rsidRDefault="004B3635" w:rsidP="00A47BC4">
            <w:pPr>
              <w:pStyle w:val="ConsPlusNormal"/>
            </w:pPr>
            <w:r>
              <w:t>1-я очередь</w:t>
            </w:r>
          </w:p>
          <w:p w:rsidR="004B3635" w:rsidRDefault="004B3635" w:rsidP="00A47BC4">
            <w:pPr>
              <w:pStyle w:val="ConsPlusNormal"/>
            </w:pPr>
            <w:r>
              <w:t>2-я очередь и т.д.</w:t>
            </w:r>
          </w:p>
        </w:tc>
        <w:tc>
          <w:tcPr>
            <w:tcW w:w="5669" w:type="dxa"/>
            <w:gridSpan w:val="5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Срок строительства</w:t>
            </w:r>
          </w:p>
          <w:p w:rsidR="004B3635" w:rsidRDefault="004B3635" w:rsidP="00A47BC4">
            <w:pPr>
              <w:pStyle w:val="ConsPlusNormal"/>
            </w:pPr>
            <w:r>
              <w:t>1-я очередь</w:t>
            </w:r>
          </w:p>
          <w:p w:rsidR="004B3635" w:rsidRDefault="004B3635" w:rsidP="00A47BC4">
            <w:pPr>
              <w:pStyle w:val="ConsPlusNormal"/>
            </w:pPr>
            <w:r>
              <w:t>2-я очередь и т.д.</w:t>
            </w:r>
          </w:p>
        </w:tc>
        <w:tc>
          <w:tcPr>
            <w:tcW w:w="5669" w:type="dxa"/>
            <w:gridSpan w:val="5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Срок выхода на полную производственную мощность</w:t>
            </w:r>
          </w:p>
        </w:tc>
        <w:tc>
          <w:tcPr>
            <w:tcW w:w="5669" w:type="dxa"/>
            <w:gridSpan w:val="5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 xml:space="preserve">Годовой оборот при выходе на </w:t>
            </w:r>
            <w:r>
              <w:lastRenderedPageBreak/>
              <w:t>полную производственную мощность</w:t>
            </w:r>
          </w:p>
        </w:tc>
        <w:tc>
          <w:tcPr>
            <w:tcW w:w="5669" w:type="dxa"/>
            <w:gridSpan w:val="5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lastRenderedPageBreak/>
              <w:t>Класс опасности намечаемой деятельности</w:t>
            </w:r>
          </w:p>
        </w:tc>
        <w:tc>
          <w:tcPr>
            <w:tcW w:w="5669" w:type="dxa"/>
            <w:gridSpan w:val="5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Размер санитарно-защитной зоны</w:t>
            </w:r>
          </w:p>
        </w:tc>
        <w:tc>
          <w:tcPr>
            <w:tcW w:w="5669" w:type="dxa"/>
            <w:gridSpan w:val="5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Возможное влияние предприятия на окружающую среду</w:t>
            </w:r>
          </w:p>
        </w:tc>
        <w:tc>
          <w:tcPr>
            <w:tcW w:w="5669" w:type="dxa"/>
            <w:gridSpan w:val="5"/>
          </w:tcPr>
          <w:p w:rsidR="004B3635" w:rsidRDefault="004B3635" w:rsidP="00A47BC4">
            <w:pPr>
              <w:pStyle w:val="ConsPlusNormal"/>
              <w:jc w:val="center"/>
            </w:pPr>
            <w:r>
              <w:t>виды воздействия на компоненты окружающей среды</w:t>
            </w:r>
          </w:p>
        </w:tc>
      </w:tr>
      <w:tr w:rsidR="004B3635" w:rsidTr="00A47BC4">
        <w:tc>
          <w:tcPr>
            <w:tcW w:w="3402" w:type="dxa"/>
            <w:vMerge w:val="restart"/>
            <w:vAlign w:val="center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3539" w:type="dxa"/>
            <w:gridSpan w:val="3"/>
            <w:vAlign w:val="center"/>
          </w:tcPr>
          <w:p w:rsidR="004B3635" w:rsidRDefault="004B3635" w:rsidP="00A47BC4">
            <w:pPr>
              <w:pStyle w:val="ConsPlusNormal"/>
              <w:jc w:val="center"/>
            </w:pPr>
            <w:r>
              <w:t>наименование ингредиентов-загрязнителей</w:t>
            </w:r>
          </w:p>
        </w:tc>
        <w:tc>
          <w:tcPr>
            <w:tcW w:w="2130" w:type="dxa"/>
            <w:gridSpan w:val="2"/>
            <w:vAlign w:val="center"/>
          </w:tcPr>
          <w:p w:rsidR="004B3635" w:rsidRDefault="004B3635" w:rsidP="00A47BC4">
            <w:pPr>
              <w:pStyle w:val="ConsPlusNormal"/>
              <w:jc w:val="center"/>
            </w:pPr>
            <w:r>
              <w:t>количество загрязняющих веществ (т/год)</w:t>
            </w:r>
          </w:p>
        </w:tc>
      </w:tr>
      <w:tr w:rsidR="004B3635" w:rsidTr="00A47BC4">
        <w:tc>
          <w:tcPr>
            <w:tcW w:w="3402" w:type="dxa"/>
            <w:vMerge/>
          </w:tcPr>
          <w:p w:rsidR="004B3635" w:rsidRDefault="004B3635" w:rsidP="00A47BC4"/>
        </w:tc>
        <w:tc>
          <w:tcPr>
            <w:tcW w:w="3539" w:type="dxa"/>
            <w:gridSpan w:val="3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2130" w:type="dxa"/>
            <w:gridSpan w:val="2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  <w:vMerge/>
          </w:tcPr>
          <w:p w:rsidR="004B3635" w:rsidRDefault="004B3635" w:rsidP="00A47BC4"/>
        </w:tc>
        <w:tc>
          <w:tcPr>
            <w:tcW w:w="3539" w:type="dxa"/>
            <w:gridSpan w:val="3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2130" w:type="dxa"/>
            <w:gridSpan w:val="2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  <w:vMerge/>
          </w:tcPr>
          <w:p w:rsidR="004B3635" w:rsidRDefault="004B3635" w:rsidP="00A47BC4"/>
        </w:tc>
        <w:tc>
          <w:tcPr>
            <w:tcW w:w="3539" w:type="dxa"/>
            <w:gridSpan w:val="3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2130" w:type="dxa"/>
            <w:gridSpan w:val="2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  <w:vMerge/>
          </w:tcPr>
          <w:p w:rsidR="004B3635" w:rsidRDefault="004B3635" w:rsidP="00A47BC4"/>
        </w:tc>
        <w:tc>
          <w:tcPr>
            <w:tcW w:w="3539" w:type="dxa"/>
            <w:gridSpan w:val="3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2130" w:type="dxa"/>
            <w:gridSpan w:val="2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  <w:vMerge/>
          </w:tcPr>
          <w:p w:rsidR="004B3635" w:rsidRDefault="004B3635" w:rsidP="00A47BC4"/>
        </w:tc>
        <w:tc>
          <w:tcPr>
            <w:tcW w:w="5669" w:type="dxa"/>
            <w:gridSpan w:val="5"/>
            <w:vAlign w:val="center"/>
          </w:tcPr>
          <w:p w:rsidR="004B3635" w:rsidRDefault="004B3635" w:rsidP="00A47BC4">
            <w:pPr>
              <w:pStyle w:val="ConsPlusNormal"/>
              <w:jc w:val="center"/>
            </w:pPr>
            <w:r>
              <w:t>отходы производства</w:t>
            </w:r>
          </w:p>
        </w:tc>
      </w:tr>
      <w:tr w:rsidR="004B3635" w:rsidTr="00A47BC4">
        <w:tc>
          <w:tcPr>
            <w:tcW w:w="3402" w:type="dxa"/>
            <w:vMerge/>
          </w:tcPr>
          <w:p w:rsidR="004B3635" w:rsidRDefault="004B3635" w:rsidP="00A47BC4"/>
        </w:tc>
        <w:tc>
          <w:tcPr>
            <w:tcW w:w="1418" w:type="dxa"/>
            <w:vAlign w:val="center"/>
          </w:tcPr>
          <w:p w:rsidR="004B3635" w:rsidRDefault="004B3635" w:rsidP="00A47BC4">
            <w:pPr>
              <w:pStyle w:val="ConsPlusNormal"/>
              <w:jc w:val="center"/>
            </w:pPr>
            <w:r>
              <w:t>виды</w:t>
            </w:r>
          </w:p>
        </w:tc>
        <w:tc>
          <w:tcPr>
            <w:tcW w:w="1000" w:type="dxa"/>
            <w:vAlign w:val="center"/>
          </w:tcPr>
          <w:p w:rsidR="004B3635" w:rsidRDefault="004B3635" w:rsidP="00A47BC4">
            <w:pPr>
              <w:pStyle w:val="ConsPlusNormal"/>
              <w:jc w:val="center"/>
            </w:pPr>
            <w:r>
              <w:t>объем</w:t>
            </w:r>
          </w:p>
        </w:tc>
        <w:tc>
          <w:tcPr>
            <w:tcW w:w="1777" w:type="dxa"/>
            <w:gridSpan w:val="2"/>
            <w:vAlign w:val="center"/>
          </w:tcPr>
          <w:p w:rsidR="004B3635" w:rsidRDefault="004B3635" w:rsidP="00A47BC4">
            <w:pPr>
              <w:pStyle w:val="ConsPlusNormal"/>
              <w:jc w:val="center"/>
            </w:pPr>
            <w:r>
              <w:t>токсичность</w:t>
            </w:r>
          </w:p>
        </w:tc>
        <w:tc>
          <w:tcPr>
            <w:tcW w:w="1474" w:type="dxa"/>
            <w:vAlign w:val="center"/>
          </w:tcPr>
          <w:p w:rsidR="004B3635" w:rsidRDefault="004B3635" w:rsidP="00A47BC4">
            <w:pPr>
              <w:pStyle w:val="ConsPlusNormal"/>
              <w:jc w:val="center"/>
            </w:pPr>
            <w:r>
              <w:t>способы утилизации</w:t>
            </w:r>
          </w:p>
        </w:tc>
      </w:tr>
      <w:tr w:rsidR="004B3635" w:rsidTr="00A47BC4">
        <w:tc>
          <w:tcPr>
            <w:tcW w:w="3402" w:type="dxa"/>
            <w:vMerge/>
          </w:tcPr>
          <w:p w:rsidR="004B3635" w:rsidRDefault="004B3635" w:rsidP="00A47BC4"/>
        </w:tc>
        <w:tc>
          <w:tcPr>
            <w:tcW w:w="1418" w:type="dxa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1000" w:type="dxa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1777" w:type="dxa"/>
            <w:gridSpan w:val="2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1474" w:type="dxa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  <w:vMerge/>
          </w:tcPr>
          <w:p w:rsidR="004B3635" w:rsidRDefault="004B3635" w:rsidP="00A47BC4"/>
        </w:tc>
        <w:tc>
          <w:tcPr>
            <w:tcW w:w="1418" w:type="dxa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1000" w:type="dxa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1777" w:type="dxa"/>
            <w:gridSpan w:val="2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1474" w:type="dxa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  <w:vMerge/>
          </w:tcPr>
          <w:p w:rsidR="004B3635" w:rsidRDefault="004B3635" w:rsidP="00A47BC4"/>
        </w:tc>
        <w:tc>
          <w:tcPr>
            <w:tcW w:w="1418" w:type="dxa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1000" w:type="dxa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1777" w:type="dxa"/>
            <w:gridSpan w:val="2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1474" w:type="dxa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3402" w:type="dxa"/>
          </w:tcPr>
          <w:p w:rsidR="004B3635" w:rsidRDefault="004B3635" w:rsidP="00A47BC4">
            <w:pPr>
              <w:pStyle w:val="ConsPlusNormal"/>
            </w:pPr>
            <w:r>
              <w:t>Возможность аварийных ситуаций (вероятность, масштаб, продолжительность)</w:t>
            </w:r>
          </w:p>
        </w:tc>
        <w:tc>
          <w:tcPr>
            <w:tcW w:w="5669" w:type="dxa"/>
            <w:gridSpan w:val="5"/>
          </w:tcPr>
          <w:p w:rsidR="004B3635" w:rsidRDefault="004B3635" w:rsidP="00A47BC4">
            <w:pPr>
              <w:pStyle w:val="ConsPlusNormal"/>
            </w:pPr>
          </w:p>
        </w:tc>
      </w:tr>
    </w:tbl>
    <w:p w:rsidR="004B3635" w:rsidRDefault="004B3635" w:rsidP="004B3635">
      <w:pPr>
        <w:pStyle w:val="ConsPlusNormal"/>
        <w:ind w:firstLine="540"/>
        <w:jc w:val="both"/>
      </w:pPr>
    </w:p>
    <w:p w:rsidR="004B3635" w:rsidRDefault="004B3635" w:rsidP="004B3635">
      <w:pPr>
        <w:pStyle w:val="ConsPlusNonformat"/>
        <w:jc w:val="both"/>
      </w:pPr>
      <w:r>
        <w:t xml:space="preserve">    6. Предварительные условия предоставления земельного участка</w:t>
      </w:r>
    </w:p>
    <w:p w:rsidR="004B3635" w:rsidRDefault="004B3635" w:rsidP="004B36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1134"/>
        <w:gridCol w:w="1701"/>
        <w:gridCol w:w="1418"/>
      </w:tblGrid>
      <w:tr w:rsidR="004B3635" w:rsidTr="00A47BC4">
        <w:tc>
          <w:tcPr>
            <w:tcW w:w="4762" w:type="dxa"/>
            <w:vAlign w:val="center"/>
          </w:tcPr>
          <w:p w:rsidR="004B3635" w:rsidRDefault="004B3635" w:rsidP="00A47BC4">
            <w:pPr>
              <w:pStyle w:val="ConsPlusNormal"/>
              <w:jc w:val="center"/>
            </w:pPr>
            <w:r>
              <w:t>Характеристика территории участка</w:t>
            </w:r>
          </w:p>
        </w:tc>
        <w:tc>
          <w:tcPr>
            <w:tcW w:w="1134" w:type="dxa"/>
            <w:vAlign w:val="center"/>
          </w:tcPr>
          <w:p w:rsidR="004B3635" w:rsidRDefault="004B3635" w:rsidP="00A47BC4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701" w:type="dxa"/>
            <w:vAlign w:val="center"/>
          </w:tcPr>
          <w:p w:rsidR="004B3635" w:rsidRDefault="004B3635" w:rsidP="00A47BC4">
            <w:pPr>
              <w:pStyle w:val="ConsPlusNormal"/>
              <w:jc w:val="center"/>
            </w:pPr>
            <w:r>
              <w:t>Возможность расширения</w:t>
            </w:r>
          </w:p>
        </w:tc>
        <w:tc>
          <w:tcPr>
            <w:tcW w:w="1418" w:type="dxa"/>
            <w:vAlign w:val="center"/>
          </w:tcPr>
          <w:p w:rsidR="004B3635" w:rsidRDefault="004B3635" w:rsidP="00A47BC4">
            <w:pPr>
              <w:pStyle w:val="ConsPlusNormal"/>
              <w:jc w:val="center"/>
            </w:pPr>
            <w:r>
              <w:t>Желаемая геометрия участка</w:t>
            </w:r>
          </w:p>
        </w:tc>
      </w:tr>
      <w:tr w:rsidR="004B3635" w:rsidTr="00A47BC4">
        <w:tc>
          <w:tcPr>
            <w:tcW w:w="4762" w:type="dxa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1134" w:type="dxa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1701" w:type="dxa"/>
          </w:tcPr>
          <w:p w:rsidR="004B3635" w:rsidRDefault="004B3635" w:rsidP="00A47BC4">
            <w:pPr>
              <w:pStyle w:val="ConsPlusNormal"/>
            </w:pPr>
          </w:p>
        </w:tc>
        <w:tc>
          <w:tcPr>
            <w:tcW w:w="1418" w:type="dxa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4762" w:type="dxa"/>
          </w:tcPr>
          <w:p w:rsidR="004B3635" w:rsidRDefault="004B3635" w:rsidP="00A47BC4">
            <w:pPr>
              <w:pStyle w:val="ConsPlusNormal"/>
            </w:pPr>
            <w:r>
              <w:t>Наличие зданий и сооружений</w:t>
            </w:r>
          </w:p>
        </w:tc>
        <w:tc>
          <w:tcPr>
            <w:tcW w:w="4253" w:type="dxa"/>
            <w:gridSpan w:val="3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4762" w:type="dxa"/>
          </w:tcPr>
          <w:p w:rsidR="004B3635" w:rsidRDefault="004B3635" w:rsidP="00A47BC4">
            <w:pPr>
              <w:pStyle w:val="ConsPlusNormal"/>
            </w:pPr>
            <w:r>
              <w:t>Требования к строениям</w:t>
            </w:r>
          </w:p>
        </w:tc>
        <w:tc>
          <w:tcPr>
            <w:tcW w:w="4253" w:type="dxa"/>
            <w:gridSpan w:val="3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4762" w:type="dxa"/>
          </w:tcPr>
          <w:p w:rsidR="004B3635" w:rsidRDefault="004B3635" w:rsidP="00A47BC4">
            <w:pPr>
              <w:pStyle w:val="ConsPlusNormal"/>
            </w:pPr>
            <w:r>
              <w:t>Требования к инфраструктуре</w:t>
            </w:r>
          </w:p>
        </w:tc>
        <w:tc>
          <w:tcPr>
            <w:tcW w:w="4253" w:type="dxa"/>
            <w:gridSpan w:val="3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4762" w:type="dxa"/>
          </w:tcPr>
          <w:p w:rsidR="004B3635" w:rsidRDefault="004B3635" w:rsidP="00A47BC4">
            <w:pPr>
              <w:pStyle w:val="ConsPlusNormal"/>
            </w:pPr>
            <w:r>
              <w:t>Газ (куб. м/год)</w:t>
            </w:r>
          </w:p>
        </w:tc>
        <w:tc>
          <w:tcPr>
            <w:tcW w:w="4253" w:type="dxa"/>
            <w:gridSpan w:val="3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4762" w:type="dxa"/>
          </w:tcPr>
          <w:p w:rsidR="004B3635" w:rsidRDefault="004B3635" w:rsidP="00A47BC4">
            <w:pPr>
              <w:pStyle w:val="ConsPlusNormal"/>
            </w:pPr>
            <w:r>
              <w:t>Отопление (Гкал/час)</w:t>
            </w:r>
          </w:p>
        </w:tc>
        <w:tc>
          <w:tcPr>
            <w:tcW w:w="4253" w:type="dxa"/>
            <w:gridSpan w:val="3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4762" w:type="dxa"/>
          </w:tcPr>
          <w:p w:rsidR="004B3635" w:rsidRDefault="004B3635" w:rsidP="00A47BC4">
            <w:pPr>
              <w:pStyle w:val="ConsPlusNormal"/>
            </w:pPr>
            <w:r>
              <w:t>Пар (бар)</w:t>
            </w:r>
          </w:p>
        </w:tc>
        <w:tc>
          <w:tcPr>
            <w:tcW w:w="4253" w:type="dxa"/>
            <w:gridSpan w:val="3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4762" w:type="dxa"/>
          </w:tcPr>
          <w:p w:rsidR="004B3635" w:rsidRDefault="004B3635" w:rsidP="00A47BC4">
            <w:pPr>
              <w:pStyle w:val="ConsPlusNormal"/>
            </w:pPr>
            <w:r>
              <w:lastRenderedPageBreak/>
              <w:t>Электроэнергия (кВт)</w:t>
            </w:r>
          </w:p>
        </w:tc>
        <w:tc>
          <w:tcPr>
            <w:tcW w:w="4253" w:type="dxa"/>
            <w:gridSpan w:val="3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4762" w:type="dxa"/>
          </w:tcPr>
          <w:p w:rsidR="004B3635" w:rsidRDefault="004B3635" w:rsidP="00A47BC4">
            <w:pPr>
              <w:pStyle w:val="ConsPlusNormal"/>
            </w:pPr>
            <w:r>
              <w:t>Водоснабжение (куб. м/год)</w:t>
            </w:r>
          </w:p>
        </w:tc>
        <w:tc>
          <w:tcPr>
            <w:tcW w:w="4253" w:type="dxa"/>
            <w:gridSpan w:val="3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4762" w:type="dxa"/>
          </w:tcPr>
          <w:p w:rsidR="004B3635" w:rsidRDefault="004B3635" w:rsidP="00A47BC4">
            <w:pPr>
              <w:pStyle w:val="ConsPlusNormal"/>
            </w:pPr>
            <w:r>
              <w:t>Удаление отходов:</w:t>
            </w:r>
          </w:p>
          <w:p w:rsidR="004B3635" w:rsidRDefault="004B3635" w:rsidP="00A47BC4">
            <w:pPr>
              <w:pStyle w:val="ConsPlusNormal"/>
            </w:pPr>
            <w:r>
              <w:t>канализация (куб. м/год)</w:t>
            </w:r>
          </w:p>
          <w:p w:rsidR="004B3635" w:rsidRDefault="004B3635" w:rsidP="00A47BC4">
            <w:pPr>
              <w:pStyle w:val="ConsPlusNormal"/>
            </w:pPr>
            <w:r>
              <w:t>очистные сооружения (куб. м/год)</w:t>
            </w:r>
          </w:p>
        </w:tc>
        <w:tc>
          <w:tcPr>
            <w:tcW w:w="4253" w:type="dxa"/>
            <w:gridSpan w:val="3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4762" w:type="dxa"/>
          </w:tcPr>
          <w:p w:rsidR="004B3635" w:rsidRDefault="004B3635" w:rsidP="00A47BC4">
            <w:pPr>
              <w:pStyle w:val="ConsPlusNormal"/>
            </w:pPr>
            <w:r>
              <w:t>Требования к подъездным путям</w:t>
            </w:r>
          </w:p>
        </w:tc>
        <w:tc>
          <w:tcPr>
            <w:tcW w:w="4253" w:type="dxa"/>
            <w:gridSpan w:val="3"/>
          </w:tcPr>
          <w:p w:rsidR="004B3635" w:rsidRDefault="004B3635" w:rsidP="00A47BC4">
            <w:pPr>
              <w:pStyle w:val="ConsPlusNormal"/>
            </w:pPr>
          </w:p>
        </w:tc>
      </w:tr>
      <w:tr w:rsidR="004B3635" w:rsidTr="00A47BC4">
        <w:tc>
          <w:tcPr>
            <w:tcW w:w="4762" w:type="dxa"/>
          </w:tcPr>
          <w:p w:rsidR="004B3635" w:rsidRDefault="004B3635" w:rsidP="00A47BC4">
            <w:pPr>
              <w:pStyle w:val="ConsPlusNormal"/>
            </w:pPr>
            <w:r>
              <w:t>Предпочтительное право владения земельным участком</w:t>
            </w:r>
          </w:p>
        </w:tc>
        <w:tc>
          <w:tcPr>
            <w:tcW w:w="4253" w:type="dxa"/>
            <w:gridSpan w:val="3"/>
          </w:tcPr>
          <w:p w:rsidR="004B3635" w:rsidRDefault="004B3635" w:rsidP="00A47BC4">
            <w:pPr>
              <w:pStyle w:val="ConsPlusNormal"/>
            </w:pPr>
          </w:p>
        </w:tc>
      </w:tr>
    </w:tbl>
    <w:p w:rsidR="004B3635" w:rsidRDefault="004B3635" w:rsidP="004B3635">
      <w:pPr>
        <w:pStyle w:val="ConsPlusNormal"/>
        <w:ind w:firstLine="540"/>
        <w:jc w:val="both"/>
      </w:pPr>
    </w:p>
    <w:p w:rsidR="004B3635" w:rsidRDefault="004B3635" w:rsidP="004B3635">
      <w:pPr>
        <w:pStyle w:val="ConsPlusNonformat"/>
        <w:jc w:val="both"/>
      </w:pPr>
      <w:r>
        <w:t>Дата составления инвестиционного намерения ________________________________</w:t>
      </w:r>
    </w:p>
    <w:p w:rsidR="004B3635" w:rsidRDefault="004B3635" w:rsidP="004B3635">
      <w:pPr>
        <w:pStyle w:val="ConsPlusNonformat"/>
        <w:jc w:val="both"/>
      </w:pPr>
    </w:p>
    <w:p w:rsidR="004B3635" w:rsidRDefault="004B3635" w:rsidP="004B3635">
      <w:pPr>
        <w:pStyle w:val="ConsPlusNonformat"/>
        <w:jc w:val="both"/>
      </w:pPr>
      <w:r>
        <w:t>Должность лица, ответственного</w:t>
      </w:r>
    </w:p>
    <w:p w:rsidR="004B3635" w:rsidRDefault="004B3635" w:rsidP="004B3635">
      <w:pPr>
        <w:pStyle w:val="ConsPlusNonformat"/>
        <w:jc w:val="both"/>
      </w:pPr>
      <w:r>
        <w:t xml:space="preserve">за представленную информацию ______________________ </w:t>
      </w:r>
      <w:proofErr w:type="spellStart"/>
      <w:r>
        <w:t>И.О.Фамилия</w:t>
      </w:r>
      <w:proofErr w:type="spellEnd"/>
    </w:p>
    <w:p w:rsidR="004B3635" w:rsidRDefault="004B3635" w:rsidP="004B3635">
      <w:pPr>
        <w:pStyle w:val="ConsPlusNonformat"/>
        <w:jc w:val="both"/>
      </w:pPr>
      <w:r>
        <w:t xml:space="preserve">                                   (подпись)</w:t>
      </w:r>
    </w:p>
    <w:p w:rsidR="004B3635" w:rsidRDefault="004B3635" w:rsidP="004B3635">
      <w:pPr>
        <w:pStyle w:val="ConsPlusNormal"/>
        <w:ind w:firstLine="540"/>
        <w:jc w:val="both"/>
      </w:pPr>
    </w:p>
    <w:p w:rsidR="004B3635" w:rsidRDefault="004B3635" w:rsidP="004B3635">
      <w:pPr>
        <w:pStyle w:val="ConsPlusNormal"/>
        <w:ind w:firstLine="540"/>
        <w:jc w:val="both"/>
      </w:pPr>
    </w:p>
    <w:p w:rsidR="000238FE" w:rsidRDefault="000238FE"/>
    <w:sectPr w:rsidR="00023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6C"/>
    <w:rsid w:val="000238FE"/>
    <w:rsid w:val="004B3635"/>
    <w:rsid w:val="00D8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36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36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2338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Будайханова</dc:creator>
  <cp:keywords/>
  <dc:description/>
  <cp:lastModifiedBy>Екатерина Будайханова</cp:lastModifiedBy>
  <cp:revision>2</cp:revision>
  <dcterms:created xsi:type="dcterms:W3CDTF">2018-02-02T08:38:00Z</dcterms:created>
  <dcterms:modified xsi:type="dcterms:W3CDTF">2018-02-02T08:39:00Z</dcterms:modified>
</cp:coreProperties>
</file>