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2E7" w:rsidRDefault="004822E7" w:rsidP="004822E7">
      <w:pPr>
        <w:jc w:val="center"/>
        <w:rPr>
          <w:b/>
          <w:sz w:val="28"/>
          <w:szCs w:val="28"/>
        </w:rPr>
      </w:pPr>
      <w:r w:rsidRPr="003B5911">
        <w:rPr>
          <w:b/>
          <w:sz w:val="28"/>
          <w:szCs w:val="28"/>
        </w:rPr>
        <w:t>СОГЛАШЕНИЕ</w:t>
      </w:r>
    </w:p>
    <w:p w:rsidR="004822E7" w:rsidRDefault="004822E7" w:rsidP="004822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намерениях в сфере сотрудничества в реализации инвестиционного проекта на территории Окуловского муниципального района</w:t>
      </w:r>
    </w:p>
    <w:p w:rsidR="004822E7" w:rsidRPr="00101948" w:rsidRDefault="004822E7" w:rsidP="004822E7">
      <w:pPr>
        <w:jc w:val="center"/>
        <w:rPr>
          <w:sz w:val="32"/>
          <w:szCs w:val="32"/>
        </w:rPr>
      </w:pPr>
      <w:r w:rsidRPr="00101948">
        <w:rPr>
          <w:sz w:val="32"/>
          <w:szCs w:val="32"/>
        </w:rPr>
        <w:t>(примерная форма)</w:t>
      </w:r>
    </w:p>
    <w:p w:rsidR="004822E7" w:rsidRDefault="004822E7" w:rsidP="004822E7">
      <w:pPr>
        <w:jc w:val="center"/>
        <w:rPr>
          <w:b/>
          <w:sz w:val="28"/>
          <w:szCs w:val="28"/>
        </w:rPr>
      </w:pPr>
    </w:p>
    <w:p w:rsidR="004822E7" w:rsidRPr="00101948" w:rsidRDefault="004822E7" w:rsidP="004822E7">
      <w:pPr>
        <w:rPr>
          <w:sz w:val="28"/>
          <w:szCs w:val="28"/>
        </w:rPr>
      </w:pPr>
      <w:r w:rsidRPr="00101948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101948">
        <w:rPr>
          <w:sz w:val="28"/>
          <w:szCs w:val="28"/>
        </w:rPr>
        <w:t xml:space="preserve">Окуловка                                      </w:t>
      </w:r>
      <w:r>
        <w:rPr>
          <w:sz w:val="28"/>
          <w:szCs w:val="28"/>
        </w:rPr>
        <w:t xml:space="preserve">                              </w:t>
      </w:r>
      <w:bookmarkStart w:id="0" w:name="_GoBack"/>
      <w:bookmarkEnd w:id="0"/>
      <w:r w:rsidRPr="00101948">
        <w:rPr>
          <w:sz w:val="28"/>
          <w:szCs w:val="28"/>
        </w:rPr>
        <w:t xml:space="preserve"> «____» _______20___г</w:t>
      </w:r>
      <w:r>
        <w:rPr>
          <w:sz w:val="28"/>
          <w:szCs w:val="28"/>
        </w:rPr>
        <w:t>ода</w:t>
      </w:r>
    </w:p>
    <w:p w:rsidR="004822E7" w:rsidRDefault="004822E7" w:rsidP="004822E7">
      <w:pPr>
        <w:ind w:firstLine="709"/>
        <w:jc w:val="both"/>
        <w:rPr>
          <w:sz w:val="28"/>
          <w:szCs w:val="28"/>
        </w:rPr>
      </w:pPr>
    </w:p>
    <w:p w:rsidR="004822E7" w:rsidRDefault="004822E7" w:rsidP="004822E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Администрация Окуловского муниципального района, именуемая в дальнейшем «Администрация», в лице____________________________, действующего на основании _____________________________, с одной стороны, и_______________________________, именуемое в дальнейшем «Инвестор», в лице___________________________, действующего на основании ________________________, совместно именуемые «Стороны», заключили настоящее Соглашение о нижеследующем:</w:t>
      </w:r>
      <w:proofErr w:type="gramEnd"/>
    </w:p>
    <w:p w:rsidR="004822E7" w:rsidRPr="00680CC7" w:rsidRDefault="004822E7" w:rsidP="004822E7">
      <w:pPr>
        <w:ind w:firstLine="709"/>
        <w:jc w:val="both"/>
        <w:rPr>
          <w:sz w:val="28"/>
          <w:szCs w:val="28"/>
        </w:rPr>
      </w:pPr>
    </w:p>
    <w:p w:rsidR="004822E7" w:rsidRPr="00680CC7" w:rsidRDefault="004822E7" w:rsidP="004822E7">
      <w:pPr>
        <w:ind w:firstLine="709"/>
        <w:jc w:val="center"/>
        <w:rPr>
          <w:b/>
          <w:sz w:val="28"/>
          <w:szCs w:val="28"/>
        </w:rPr>
      </w:pPr>
      <w:r w:rsidRPr="002B69AE">
        <w:rPr>
          <w:b/>
          <w:sz w:val="28"/>
          <w:szCs w:val="28"/>
        </w:rPr>
        <w:t>1. Предмет Соглашения</w:t>
      </w:r>
    </w:p>
    <w:p w:rsidR="004822E7" w:rsidRDefault="004822E7" w:rsidP="004822E7">
      <w:pPr>
        <w:ind w:firstLine="709"/>
        <w:jc w:val="both"/>
        <w:rPr>
          <w:sz w:val="28"/>
          <w:szCs w:val="28"/>
        </w:rPr>
      </w:pPr>
      <w:r w:rsidRPr="002B69AE">
        <w:rPr>
          <w:sz w:val="28"/>
          <w:szCs w:val="28"/>
        </w:rPr>
        <w:t>1.1</w:t>
      </w:r>
      <w:r>
        <w:rPr>
          <w:sz w:val="28"/>
          <w:szCs w:val="28"/>
        </w:rPr>
        <w:t>.</w:t>
      </w:r>
      <w:r w:rsidRPr="002B69AE">
        <w:rPr>
          <w:sz w:val="28"/>
          <w:szCs w:val="28"/>
        </w:rPr>
        <w:t xml:space="preserve"> Инвестор намеревается </w:t>
      </w:r>
      <w:r>
        <w:rPr>
          <w:sz w:val="28"/>
          <w:szCs w:val="28"/>
        </w:rPr>
        <w:t xml:space="preserve">реализовать на территории Окуловского муниципального района инвестиционный проект по _________________________ (далее именуется  «Инвестиционный проект»). </w:t>
      </w:r>
    </w:p>
    <w:p w:rsidR="004822E7" w:rsidRDefault="004822E7" w:rsidP="004822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Инвестиционный проект предполагается вложить инвестиции в размере _________млн. рублей, которые будут способствовать развитию производительных сил Окуловского муниципального района, созданию новых рабочих мест. Кроме того, в консолидированный бюджет Окуловского муниципального района поступят дополнительные доходы в виде уплачиваемых налогов.</w:t>
      </w:r>
    </w:p>
    <w:p w:rsidR="004822E7" w:rsidRPr="00680CC7" w:rsidRDefault="004822E7" w:rsidP="004822E7">
      <w:pPr>
        <w:ind w:firstLine="709"/>
        <w:jc w:val="both"/>
        <w:rPr>
          <w:sz w:val="28"/>
          <w:szCs w:val="28"/>
        </w:rPr>
      </w:pPr>
    </w:p>
    <w:p w:rsidR="004822E7" w:rsidRPr="007C446B" w:rsidRDefault="004822E7" w:rsidP="004822E7">
      <w:pPr>
        <w:ind w:firstLine="709"/>
        <w:jc w:val="center"/>
        <w:rPr>
          <w:b/>
          <w:sz w:val="28"/>
          <w:szCs w:val="28"/>
        </w:rPr>
      </w:pPr>
      <w:r w:rsidRPr="007C446B">
        <w:rPr>
          <w:b/>
          <w:sz w:val="28"/>
          <w:szCs w:val="28"/>
        </w:rPr>
        <w:t>2. Намерения Сторон</w:t>
      </w:r>
    </w:p>
    <w:p w:rsidR="004822E7" w:rsidRPr="00C969F4" w:rsidRDefault="004822E7" w:rsidP="004822E7">
      <w:pPr>
        <w:ind w:firstLine="709"/>
        <w:jc w:val="both"/>
        <w:rPr>
          <w:b/>
          <w:sz w:val="28"/>
          <w:szCs w:val="28"/>
        </w:rPr>
      </w:pPr>
      <w:r w:rsidRPr="00C969F4">
        <w:rPr>
          <w:b/>
          <w:sz w:val="28"/>
          <w:szCs w:val="28"/>
        </w:rPr>
        <w:t>2.1. Администрация намерена:</w:t>
      </w:r>
    </w:p>
    <w:p w:rsidR="004822E7" w:rsidRDefault="004822E7" w:rsidP="004822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2.1.1. В пределах своей компетенции оказывать Инвестору содействие в реализации Инвестиционного проекта, а именно:</w:t>
      </w:r>
    </w:p>
    <w:p w:rsidR="004822E7" w:rsidRDefault="004822E7" w:rsidP="004822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2.1.1.1. в предоставлении в соответствии с законодательством Российской Федерации земельного участка для реализации Инвестиционного проекта.</w:t>
      </w:r>
    </w:p>
    <w:p w:rsidR="004822E7" w:rsidRDefault="004822E7" w:rsidP="004822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2.1.1.2.  на переговорах с территориальными органами федеральных органов исполнительной власти Новгородской области, органами  исполнительной власти Новгородской области, органами местного самоуправления, а также с организациями различных форм собственности.</w:t>
      </w:r>
    </w:p>
    <w:p w:rsidR="004822E7" w:rsidRDefault="004822E7" w:rsidP="004822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2.1.1.3. при подготовке документации, необходимой для реализации Инвестиционного проекта на территории Окуловского муниципального района.</w:t>
      </w:r>
    </w:p>
    <w:p w:rsidR="004822E7" w:rsidRPr="00C969F4" w:rsidRDefault="004822E7" w:rsidP="004822E7">
      <w:pPr>
        <w:ind w:firstLine="709"/>
        <w:jc w:val="both"/>
        <w:rPr>
          <w:b/>
          <w:sz w:val="28"/>
          <w:szCs w:val="28"/>
        </w:rPr>
      </w:pPr>
      <w:r w:rsidRPr="00C969F4">
        <w:rPr>
          <w:b/>
          <w:sz w:val="28"/>
          <w:szCs w:val="28"/>
        </w:rPr>
        <w:t>2.2 Инвестор намерен:</w:t>
      </w:r>
    </w:p>
    <w:p w:rsidR="004822E7" w:rsidRDefault="004822E7" w:rsidP="004822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Осуществить на территории Окуловского муниципального района строительство_______________ мощностью________/ в год. </w:t>
      </w:r>
    </w:p>
    <w:p w:rsidR="004822E7" w:rsidRDefault="004822E7" w:rsidP="004822E7">
      <w:pPr>
        <w:ind w:firstLine="709"/>
        <w:jc w:val="both"/>
        <w:rPr>
          <w:sz w:val="28"/>
          <w:szCs w:val="28"/>
        </w:rPr>
      </w:pPr>
    </w:p>
    <w:p w:rsidR="004822E7" w:rsidRDefault="004822E7" w:rsidP="004822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2.2.2. При прочих равных условиях и с безусловным обязательством соблюдения антимонопольного законодательства, привлекать для реализации Инвестиционного проекта преимущественно подрядные организации Окуловского муниципального района. Размещать заказы на изготовление и поставку оборудования, сырья и материалов, соответствующих систем международных стандартов, преимущественно на предприятиях Окуловского муниципального района.</w:t>
      </w:r>
    </w:p>
    <w:p w:rsidR="004822E7" w:rsidRDefault="004822E7" w:rsidP="004822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2.2.3. Реализовать Инвестиционный проект в соответствии  со следующим графиком работ:</w:t>
      </w:r>
    </w:p>
    <w:p w:rsidR="004822E7" w:rsidRDefault="004822E7" w:rsidP="004822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до___.____.20___года представить в Администрацию Окуловского муниципального района технико-экономическое обоснование инвестиционного проекта;</w:t>
      </w:r>
    </w:p>
    <w:p w:rsidR="004822E7" w:rsidRDefault="004822E7" w:rsidP="004822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до____.____.20___года выполнить проектирование объектов строительства, предусмотренных Инвестиционным проектом;</w:t>
      </w:r>
    </w:p>
    <w:p w:rsidR="004822E7" w:rsidRDefault="004822E7" w:rsidP="004822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с___.____.20___года приступить к строительству объектов;</w:t>
      </w:r>
    </w:p>
    <w:p w:rsidR="004822E7" w:rsidRDefault="004822E7" w:rsidP="004822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до____.____.20___года завершить реализацию Инвестиционного проекта.</w:t>
      </w:r>
    </w:p>
    <w:p w:rsidR="004822E7" w:rsidRDefault="004822E7" w:rsidP="004822E7">
      <w:pPr>
        <w:ind w:firstLine="709"/>
        <w:jc w:val="both"/>
        <w:rPr>
          <w:sz w:val="28"/>
          <w:szCs w:val="28"/>
        </w:rPr>
      </w:pPr>
    </w:p>
    <w:p w:rsidR="004822E7" w:rsidRDefault="004822E7" w:rsidP="004822E7">
      <w:pPr>
        <w:tabs>
          <w:tab w:val="left" w:pos="2780"/>
        </w:tabs>
        <w:jc w:val="center"/>
        <w:rPr>
          <w:b/>
          <w:sz w:val="28"/>
          <w:szCs w:val="28"/>
        </w:rPr>
      </w:pPr>
      <w:r w:rsidRPr="00D57DAE">
        <w:rPr>
          <w:b/>
          <w:sz w:val="28"/>
          <w:szCs w:val="28"/>
        </w:rPr>
        <w:t>3. Порядок разрешения споров</w:t>
      </w:r>
    </w:p>
    <w:p w:rsidR="004822E7" w:rsidRDefault="004822E7" w:rsidP="004822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Настоящее Соглашение является предварительным, рамочным и не накладывает на Стороны финансовых и юридических обязательств.</w:t>
      </w:r>
    </w:p>
    <w:p w:rsidR="004822E7" w:rsidRDefault="004822E7" w:rsidP="004822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Вопросы, неоговоренные настоящим Соглашением, регулируются действующим законодательством Российской Федерации.</w:t>
      </w:r>
    </w:p>
    <w:p w:rsidR="004822E7" w:rsidRDefault="004822E7" w:rsidP="004822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Все споры, возникающие из настоящего Соглашения, должны быть урегулированы путем переговоров.</w:t>
      </w:r>
    </w:p>
    <w:p w:rsidR="004822E7" w:rsidRPr="00680CC7" w:rsidRDefault="004822E7" w:rsidP="004822E7">
      <w:pPr>
        <w:ind w:firstLine="709"/>
        <w:jc w:val="both"/>
        <w:rPr>
          <w:sz w:val="28"/>
          <w:szCs w:val="28"/>
        </w:rPr>
      </w:pPr>
    </w:p>
    <w:p w:rsidR="004822E7" w:rsidRDefault="004822E7" w:rsidP="004822E7">
      <w:pPr>
        <w:ind w:firstLine="709"/>
        <w:jc w:val="center"/>
        <w:rPr>
          <w:b/>
          <w:sz w:val="28"/>
          <w:szCs w:val="28"/>
        </w:rPr>
      </w:pPr>
      <w:r w:rsidRPr="005F7739">
        <w:rPr>
          <w:b/>
          <w:sz w:val="28"/>
          <w:szCs w:val="28"/>
        </w:rPr>
        <w:t>4. Заключительные положения</w:t>
      </w:r>
    </w:p>
    <w:p w:rsidR="004822E7" w:rsidRDefault="004822E7" w:rsidP="004822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Изменения и дополнения к настоящему Соглашению должны быть совершены в письменной форме.</w:t>
      </w:r>
    </w:p>
    <w:p w:rsidR="004822E7" w:rsidRDefault="004822E7" w:rsidP="004822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Все заявления, уведомления или сообщения, сделанные в связи с настоящим Соглашением должны направляться по месту нахождения сторон.</w:t>
      </w:r>
    </w:p>
    <w:p w:rsidR="004822E7" w:rsidRDefault="004822E7" w:rsidP="004822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Соглашение составлено в двух экземплярах, по одному экземпляру для каждой из сторон.</w:t>
      </w:r>
    </w:p>
    <w:p w:rsidR="004822E7" w:rsidRDefault="004822E7" w:rsidP="004822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Настоящее Соглашение вступает в силу с момента его подписания Сторонами.</w:t>
      </w:r>
    </w:p>
    <w:p w:rsidR="004822E7" w:rsidRDefault="004822E7" w:rsidP="004822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В случае несоблюдения Инвестором сроков выполнения работ, предусмотренных пунктом 2.2.3 настоящего Соглашения, Администрация вправе расторгнуть настоящее Соглашение в одностороннем порядке, уведомив об этом Инвестора в письменной форме.</w:t>
      </w:r>
    </w:p>
    <w:p w:rsidR="004822E7" w:rsidRPr="00680CC7" w:rsidRDefault="004822E7" w:rsidP="004822E7">
      <w:pPr>
        <w:ind w:firstLine="709"/>
        <w:jc w:val="both"/>
        <w:rPr>
          <w:sz w:val="28"/>
          <w:szCs w:val="28"/>
        </w:rPr>
      </w:pPr>
    </w:p>
    <w:p w:rsidR="004822E7" w:rsidRDefault="004822E7" w:rsidP="004822E7">
      <w:pPr>
        <w:ind w:firstLine="709"/>
        <w:jc w:val="center"/>
        <w:rPr>
          <w:b/>
          <w:sz w:val="28"/>
          <w:szCs w:val="28"/>
        </w:rPr>
      </w:pPr>
      <w:r w:rsidRPr="00E01DAB">
        <w:rPr>
          <w:b/>
          <w:sz w:val="28"/>
          <w:szCs w:val="28"/>
        </w:rPr>
        <w:t>5. Место нахождения сторон</w:t>
      </w:r>
    </w:p>
    <w:p w:rsidR="004822E7" w:rsidRDefault="004822E7" w:rsidP="004822E7">
      <w:pPr>
        <w:ind w:firstLine="709"/>
        <w:jc w:val="center"/>
        <w:rPr>
          <w:b/>
          <w:sz w:val="28"/>
          <w:szCs w:val="28"/>
        </w:rPr>
      </w:pPr>
    </w:p>
    <w:p w:rsidR="004822E7" w:rsidRDefault="004822E7" w:rsidP="004822E7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                                                             Инвестор</w:t>
      </w:r>
    </w:p>
    <w:p w:rsidR="004A5D36" w:rsidRDefault="004A5D36"/>
    <w:sectPr w:rsidR="004A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E7"/>
    <w:rsid w:val="004822E7"/>
    <w:rsid w:val="004A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2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2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3529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Будайханова</dc:creator>
  <cp:lastModifiedBy>Екатерина Будайханова</cp:lastModifiedBy>
  <cp:revision>1</cp:revision>
  <dcterms:created xsi:type="dcterms:W3CDTF">2016-08-15T06:55:00Z</dcterms:created>
  <dcterms:modified xsi:type="dcterms:W3CDTF">2016-08-15T06:56:00Z</dcterms:modified>
</cp:coreProperties>
</file>